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39D" w:rsidRDefault="003B739D" w:rsidP="003B739D">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r>
        <w:rPr>
          <w:rFonts w:ascii="Times New Roman" w:eastAsia="Times New Roman" w:hAnsi="Times New Roman" w:cs="Times New Roman"/>
          <w:b/>
          <w:bCs/>
          <w:sz w:val="20"/>
          <w:szCs w:val="20"/>
          <w:lang w:eastAsia="es-CR"/>
        </w:rPr>
        <w:t>Material 1</w:t>
      </w:r>
    </w:p>
    <w:p w:rsidR="003B739D" w:rsidRDefault="003B739D" w:rsidP="003B739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Por grupos, discutan las siguientes preguntas:</w:t>
      </w:r>
    </w:p>
    <w:p w:rsidR="003B739D" w:rsidRDefault="003B739D" w:rsidP="003B739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¿A quién va dirigido este anuncio?</w:t>
      </w:r>
    </w:p>
    <w:p w:rsidR="003B739D" w:rsidRDefault="003B739D" w:rsidP="003B739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¿Qué se puede decir acerca de los modelos que aparecen en el anuncio? </w:t>
      </w:r>
    </w:p>
    <w:p w:rsidR="003B739D" w:rsidRDefault="003B739D" w:rsidP="003B739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¿Quiénes son? </w:t>
      </w:r>
    </w:p>
    <w:p w:rsidR="003B739D" w:rsidRDefault="003B739D" w:rsidP="003B739D">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¿Cuál puede ser su posición social y económica?</w:t>
      </w:r>
    </w:p>
    <w:p w:rsidR="003B739D" w:rsidRDefault="003B739D" w:rsidP="003B739D">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r>
        <w:rPr>
          <w:rFonts w:ascii="Times New Roman" w:eastAsia="Times New Roman" w:hAnsi="Times New Roman" w:cs="Times New Roman"/>
          <w:b/>
          <w:bCs/>
          <w:sz w:val="20"/>
          <w:szCs w:val="20"/>
          <w:lang w:eastAsia="es-CR"/>
        </w:rPr>
        <w:t>Material 2</w:t>
      </w:r>
    </w:p>
    <w:p w:rsidR="003B739D" w:rsidRDefault="003B739D" w:rsidP="003B739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En parejas, discutan las siguientes preguntas en detalle y tomen notas de sus conclusiones.</w:t>
      </w:r>
    </w:p>
    <w:p w:rsidR="003B739D" w:rsidRDefault="003B739D" w:rsidP="003B739D">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¿Cuál es el </w:t>
      </w:r>
      <w:r>
        <w:rPr>
          <w:rFonts w:ascii="Times New Roman" w:eastAsia="Times New Roman" w:hAnsi="Times New Roman" w:cs="Times New Roman"/>
          <w:b/>
          <w:bCs/>
          <w:sz w:val="24"/>
          <w:szCs w:val="24"/>
          <w:lang w:eastAsia="es-CR"/>
        </w:rPr>
        <w:t>objetivo</w:t>
      </w:r>
      <w:r>
        <w:rPr>
          <w:rFonts w:ascii="Times New Roman" w:eastAsia="Times New Roman" w:hAnsi="Times New Roman" w:cs="Times New Roman"/>
          <w:sz w:val="24"/>
          <w:szCs w:val="24"/>
          <w:lang w:eastAsia="es-CR"/>
        </w:rPr>
        <w:t xml:space="preserve"> del anuncio? (¿Qué efecto se espera que tenga en el </w:t>
      </w:r>
      <w:r>
        <w:rPr>
          <w:rFonts w:ascii="Times New Roman" w:eastAsia="Times New Roman" w:hAnsi="Times New Roman" w:cs="Times New Roman"/>
          <w:b/>
          <w:bCs/>
          <w:sz w:val="24"/>
          <w:szCs w:val="24"/>
          <w:lang w:eastAsia="es-CR"/>
        </w:rPr>
        <w:t>receptor</w:t>
      </w:r>
      <w:r>
        <w:rPr>
          <w:rFonts w:ascii="Times New Roman" w:eastAsia="Times New Roman" w:hAnsi="Times New Roman" w:cs="Times New Roman"/>
          <w:sz w:val="24"/>
          <w:szCs w:val="24"/>
          <w:lang w:eastAsia="es-CR"/>
        </w:rPr>
        <w:t xml:space="preserve">?) </w:t>
      </w:r>
    </w:p>
    <w:p w:rsidR="003B739D" w:rsidRDefault="003B739D" w:rsidP="003B739D">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¿Cómo han utilizado los creadores del anuncio los siguientes elementos para alcanzar su objetivo?</w:t>
      </w:r>
    </w:p>
    <w:p w:rsidR="003B739D" w:rsidRDefault="003B739D" w:rsidP="003B739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Imagen</w:t>
      </w:r>
    </w:p>
    <w:p w:rsidR="003B739D" w:rsidRDefault="003B739D" w:rsidP="003B739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Presentación</w:t>
      </w:r>
    </w:p>
    <w:p w:rsidR="003B739D" w:rsidRDefault="003B739D" w:rsidP="003B739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Lenguaje</w:t>
      </w:r>
    </w:p>
    <w:p w:rsidR="003B739D" w:rsidRDefault="003B739D" w:rsidP="003B739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Color</w:t>
      </w:r>
    </w:p>
    <w:p w:rsidR="003B739D" w:rsidRDefault="003B739D" w:rsidP="003B739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Compartan ahora sus conclusiones con el resto de la clase. Asegúrense de que sus anotaciones tienen el formato adecuado para presentarlas oralmente.</w:t>
      </w:r>
    </w:p>
    <w:p w:rsidR="003B739D" w:rsidRDefault="003B739D" w:rsidP="003B739D">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p>
    <w:p w:rsidR="003B739D" w:rsidRDefault="003B739D" w:rsidP="003B739D">
      <w:pPr>
        <w:spacing w:before="100" w:beforeAutospacing="1" w:after="100" w:afterAutospacing="1" w:line="240" w:lineRule="auto"/>
        <w:outlineLvl w:val="4"/>
        <w:rPr>
          <w:rFonts w:ascii="Times New Roman" w:eastAsia="Times New Roman" w:hAnsi="Times New Roman" w:cs="Times New Roman"/>
          <w:b/>
          <w:bCs/>
          <w:sz w:val="20"/>
          <w:szCs w:val="20"/>
          <w:lang w:eastAsia="es-CR"/>
        </w:rPr>
      </w:pPr>
      <w:r>
        <w:rPr>
          <w:rFonts w:ascii="Times New Roman" w:eastAsia="Times New Roman" w:hAnsi="Times New Roman" w:cs="Times New Roman"/>
          <w:b/>
          <w:bCs/>
          <w:sz w:val="20"/>
          <w:szCs w:val="20"/>
          <w:lang w:eastAsia="es-CR"/>
        </w:rPr>
        <w:t>Material 3</w:t>
      </w:r>
    </w:p>
    <w:p w:rsidR="003B739D" w:rsidRDefault="003B739D" w:rsidP="003B739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Trate de encontrar una declaración de la empresa que resuma los objetivos de sus campañas publicitarias. ¿Qué emociones deseaban producir en sus clientes? ¿A qué valores y creencias de sus clientes apelaban? </w:t>
      </w:r>
    </w:p>
    <w:p w:rsidR="003B739D" w:rsidRDefault="003B739D" w:rsidP="003B739D">
      <w:pPr>
        <w:spacing w:before="100" w:beforeAutospacing="1" w:after="100" w:afterAutospacing="1" w:line="240" w:lineRule="auto"/>
        <w:outlineLvl w:val="3"/>
        <w:rPr>
          <w:rFonts w:ascii="Times New Roman" w:eastAsia="Times New Roman" w:hAnsi="Times New Roman" w:cs="Times New Roman"/>
          <w:b/>
          <w:bCs/>
          <w:sz w:val="24"/>
          <w:szCs w:val="24"/>
          <w:lang w:eastAsia="es-CR"/>
        </w:rPr>
      </w:pPr>
      <w:r>
        <w:rPr>
          <w:rFonts w:ascii="Times New Roman" w:eastAsia="Times New Roman" w:hAnsi="Times New Roman" w:cs="Times New Roman"/>
          <w:b/>
          <w:bCs/>
          <w:sz w:val="24"/>
          <w:szCs w:val="24"/>
          <w:lang w:eastAsia="es-CR"/>
        </w:rPr>
        <w:t>Material 4</w:t>
      </w:r>
    </w:p>
    <w:p w:rsidR="003B739D" w:rsidRDefault="003B739D" w:rsidP="003B739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Mediante el uso de códigos, elaboren su propia campaña publicitaria.</w:t>
      </w:r>
    </w:p>
    <w:p w:rsidR="003B739D" w:rsidRDefault="003B739D" w:rsidP="003B739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En grupos, identifiquen otros tipos de productos y las personas que pueden querer comprarlos.</w:t>
      </w:r>
    </w:p>
    <w:p w:rsidR="003B739D" w:rsidRDefault="003B739D" w:rsidP="003B739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Elijan dos o tres tipos de productos y realicen esquemas de los distintos códigos que se deberían utilizar para crear anuncios que vendan dichos productos. </w:t>
      </w:r>
    </w:p>
    <w:p w:rsidR="003B739D" w:rsidRDefault="003B739D" w:rsidP="003B739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Preparen las descripciones de las campañas publicitarias de los anuncios que hayan creado.</w:t>
      </w:r>
    </w:p>
    <w:p w:rsidR="00F82B58" w:rsidRDefault="00F82B58" w:rsidP="00F82B58">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Ahora debe preparar su campaña: </w:t>
      </w:r>
    </w:p>
    <w:p w:rsidR="00F82B58" w:rsidRDefault="00F82B58" w:rsidP="00F82B5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El tema de la campaña es… porque…</w:t>
      </w:r>
      <w:bookmarkStart w:id="0" w:name="_GoBack"/>
      <w:bookmarkEnd w:id="0"/>
    </w:p>
    <w:p w:rsidR="00F82B58" w:rsidRDefault="00F82B58" w:rsidP="00F82B5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El emisor será…</w:t>
      </w:r>
    </w:p>
    <w:p w:rsidR="00F82B58" w:rsidRDefault="00F82B58" w:rsidP="00F82B5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lastRenderedPageBreak/>
        <w:t>La audiencia es… porque</w:t>
      </w:r>
    </w:p>
    <w:p w:rsidR="00F82B58" w:rsidRDefault="00F82B58" w:rsidP="00F82B5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El propósito de la campaña es…</w:t>
      </w:r>
    </w:p>
    <w:p w:rsidR="00F82B58" w:rsidRPr="00F82B58" w:rsidRDefault="00F82B58" w:rsidP="00F82B5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Los recursos estilísticos de la campaña que sobresalen serán…</w:t>
      </w:r>
    </w:p>
    <w:p w:rsidR="003B739D" w:rsidRDefault="003B739D">
      <w:pPr>
        <w:rPr>
          <w:rFonts w:ascii="Times New Roman" w:eastAsia="Times New Roman" w:hAnsi="Times New Roman" w:cs="Times New Roman"/>
          <w:b/>
          <w:bCs/>
          <w:sz w:val="24"/>
          <w:szCs w:val="24"/>
          <w:lang w:eastAsia="es-CR"/>
        </w:rPr>
      </w:pPr>
    </w:p>
    <w:p w:rsidR="003B739D" w:rsidRDefault="003B739D">
      <w:pPr>
        <w:rPr>
          <w:rFonts w:ascii="Times New Roman" w:eastAsia="Times New Roman" w:hAnsi="Times New Roman" w:cs="Times New Roman"/>
          <w:b/>
          <w:bCs/>
          <w:sz w:val="24"/>
          <w:szCs w:val="24"/>
          <w:lang w:eastAsia="es-CR"/>
        </w:rPr>
      </w:pPr>
    </w:p>
    <w:p w:rsidR="003B739D" w:rsidRDefault="003B739D" w:rsidP="00B560F5">
      <w:pPr>
        <w:spacing w:before="100" w:beforeAutospacing="1" w:after="100" w:afterAutospacing="1" w:line="240" w:lineRule="auto"/>
        <w:outlineLvl w:val="3"/>
        <w:rPr>
          <w:rFonts w:ascii="Times New Roman" w:eastAsia="Times New Roman" w:hAnsi="Times New Roman" w:cs="Times New Roman"/>
          <w:b/>
          <w:bCs/>
          <w:sz w:val="24"/>
          <w:szCs w:val="24"/>
          <w:lang w:eastAsia="es-CR"/>
        </w:rPr>
      </w:pPr>
      <w:r>
        <w:rPr>
          <w:rFonts w:ascii="Times New Roman" w:eastAsia="Times New Roman" w:hAnsi="Times New Roman" w:cs="Times New Roman"/>
          <w:b/>
          <w:bCs/>
          <w:sz w:val="24"/>
          <w:szCs w:val="24"/>
          <w:lang w:eastAsia="es-CR"/>
        </w:rPr>
        <w:t>PARA MATERIAL #3</w:t>
      </w:r>
    </w:p>
    <w:p w:rsidR="00B560F5" w:rsidRPr="00B560F5" w:rsidRDefault="00B560F5" w:rsidP="00B560F5">
      <w:pPr>
        <w:spacing w:before="100" w:beforeAutospacing="1" w:after="100" w:afterAutospacing="1" w:line="240" w:lineRule="auto"/>
        <w:outlineLvl w:val="3"/>
        <w:rPr>
          <w:rFonts w:ascii="Times New Roman" w:eastAsia="Times New Roman" w:hAnsi="Times New Roman" w:cs="Times New Roman"/>
          <w:b/>
          <w:bCs/>
          <w:sz w:val="24"/>
          <w:szCs w:val="24"/>
          <w:lang w:eastAsia="es-CR"/>
        </w:rPr>
      </w:pPr>
      <w:r w:rsidRPr="00B560F5">
        <w:rPr>
          <w:rFonts w:ascii="Times New Roman" w:eastAsia="Times New Roman" w:hAnsi="Times New Roman" w:cs="Times New Roman"/>
          <w:b/>
          <w:bCs/>
          <w:sz w:val="24"/>
          <w:szCs w:val="24"/>
          <w:lang w:eastAsia="es-CR"/>
        </w:rPr>
        <w:t>Adolescentes buscan cómplices</w:t>
      </w:r>
      <w:r w:rsidRPr="00B560F5">
        <w:rPr>
          <w:rFonts w:ascii="Times New Roman" w:eastAsia="Times New Roman" w:hAnsi="Times New Roman" w:cs="Times New Roman"/>
          <w:noProof/>
          <w:sz w:val="24"/>
          <w:szCs w:val="24"/>
          <w:lang w:eastAsia="es-CR"/>
        </w:rPr>
        <w:drawing>
          <wp:inline distT="0" distB="0" distL="0" distR="0">
            <wp:extent cx="9525" cy="9525"/>
            <wp:effectExtent l="0" t="0" r="0" b="0"/>
            <wp:docPr id="4" name="Imagen 4" descr="http://www3.producto.com.ve/images/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3.producto.com.ve/images/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560F5" w:rsidRPr="00B560F5" w:rsidRDefault="00B560F5" w:rsidP="00B560F5">
      <w:pPr>
        <w:spacing w:before="100" w:beforeAutospacing="1" w:after="100" w:afterAutospacing="1" w:line="240" w:lineRule="auto"/>
        <w:jc w:val="both"/>
        <w:rPr>
          <w:rFonts w:ascii="Times New Roman" w:eastAsia="Times New Roman" w:hAnsi="Times New Roman" w:cs="Times New Roman"/>
          <w:sz w:val="24"/>
          <w:szCs w:val="24"/>
          <w:lang w:eastAsia="es-CR"/>
        </w:rPr>
      </w:pPr>
      <w:r w:rsidRPr="00B560F5">
        <w:rPr>
          <w:rFonts w:ascii="Times New Roman" w:eastAsia="Times New Roman" w:hAnsi="Times New Roman" w:cs="Times New Roman"/>
          <w:sz w:val="24"/>
          <w:szCs w:val="24"/>
          <w:lang w:eastAsia="es-CR"/>
        </w:rPr>
        <w:t>Sin duda, la preocupación por la apariencia es innata a la venezolana, incluso desde que es niña. Las empresas dedicadas al segmento de cuidado personal vieron, desde hace ya varios años, una oportunidad de negocios al ofrecer productos específicos para el mercado adolescentes.</w:t>
      </w:r>
    </w:p>
    <w:p w:rsidR="00B560F5" w:rsidRPr="00B560F5" w:rsidRDefault="00B560F5" w:rsidP="00B560F5">
      <w:pPr>
        <w:spacing w:before="100" w:beforeAutospacing="1" w:after="100" w:afterAutospacing="1" w:line="240" w:lineRule="auto"/>
        <w:jc w:val="both"/>
        <w:rPr>
          <w:rFonts w:ascii="Times New Roman" w:eastAsia="Times New Roman" w:hAnsi="Times New Roman" w:cs="Times New Roman"/>
          <w:sz w:val="24"/>
          <w:szCs w:val="24"/>
          <w:lang w:eastAsia="es-CR"/>
        </w:rPr>
      </w:pPr>
      <w:r w:rsidRPr="00B560F5">
        <w:rPr>
          <w:rFonts w:ascii="Times New Roman" w:eastAsia="Times New Roman" w:hAnsi="Times New Roman" w:cs="Times New Roman"/>
          <w:sz w:val="24"/>
          <w:szCs w:val="24"/>
          <w:lang w:eastAsia="es-CR"/>
        </w:rPr>
        <w:t>De este modo, hoy en día es posible encontrar en el anaquel opciones para el cuidado facial (Clear &amp; Clear, de Johnson &amp; Johnson; Nivea Visage Young, de Beiersdorf; Ponds, de Unilever), cuidado del cabello (Sedal Teens, de Unilever), higiene personal (Lady Speed Stick Teen Spirit, de Colgate-Palmolive, y Rexona, de Unilever) y protección femenina (Kotex Teens, de Kimberly Clark).</w:t>
      </w:r>
    </w:p>
    <w:p w:rsidR="00B560F5" w:rsidRPr="00B560F5" w:rsidRDefault="00B560F5" w:rsidP="00B560F5">
      <w:pPr>
        <w:spacing w:before="100" w:beforeAutospacing="1" w:after="100" w:afterAutospacing="1" w:line="240" w:lineRule="auto"/>
        <w:jc w:val="both"/>
        <w:rPr>
          <w:rFonts w:ascii="Times New Roman" w:eastAsia="Times New Roman" w:hAnsi="Times New Roman" w:cs="Times New Roman"/>
          <w:sz w:val="24"/>
          <w:szCs w:val="24"/>
          <w:lang w:eastAsia="es-CR"/>
        </w:rPr>
      </w:pPr>
      <w:r w:rsidRPr="00B560F5">
        <w:rPr>
          <w:rFonts w:ascii="Times New Roman" w:eastAsia="Times New Roman" w:hAnsi="Times New Roman" w:cs="Times New Roman"/>
          <w:b/>
          <w:bCs/>
          <w:sz w:val="24"/>
          <w:szCs w:val="24"/>
          <w:lang w:eastAsia="es-CR"/>
        </w:rPr>
        <w:t>Rostros sanos y bellos</w:t>
      </w:r>
      <w:r w:rsidRPr="00B560F5">
        <w:rPr>
          <w:rFonts w:ascii="Times New Roman" w:eastAsia="Times New Roman" w:hAnsi="Times New Roman" w:cs="Times New Roman"/>
          <w:b/>
          <w:bCs/>
          <w:sz w:val="24"/>
          <w:szCs w:val="24"/>
          <w:lang w:eastAsia="es-CR"/>
        </w:rPr>
        <w:br/>
      </w:r>
      <w:r w:rsidRPr="00B560F5">
        <w:rPr>
          <w:rFonts w:ascii="Times New Roman" w:eastAsia="Times New Roman" w:hAnsi="Times New Roman" w:cs="Times New Roman"/>
          <w:sz w:val="24"/>
          <w:szCs w:val="24"/>
          <w:lang w:eastAsia="es-CR"/>
        </w:rPr>
        <w:t>Las jóvenes consumidoras venezolanas han comprendido lo importante que es cuidar su rostro desde temprano. Ellas buscan una marca que entienda sus necesidades, le ofrezca productos relevantes y los comunique de una forma única, moderna, inteligente. Quieren sentir que ese producto fue diseñado especialmente para ellas. Clean &amp; Clear es la marca pionera y líder de cuidado facial juvenil en el mercado venezolano –expresa María Gabriela Guzmán, gerente de grupo de mercadeo beauty GBU de Johnson &amp; Johnson Venezuela–, con crecimiento sostenido en términos de volumen y valor por encima a los registrados por el mercado de cuidado facial en general.</w:t>
      </w:r>
    </w:p>
    <w:p w:rsidR="00B560F5" w:rsidRPr="00B560F5" w:rsidRDefault="00B560F5" w:rsidP="00B560F5">
      <w:pPr>
        <w:spacing w:before="100" w:beforeAutospacing="1" w:after="100" w:afterAutospacing="1" w:line="240" w:lineRule="auto"/>
        <w:jc w:val="both"/>
        <w:rPr>
          <w:rFonts w:ascii="Times New Roman" w:eastAsia="Times New Roman" w:hAnsi="Times New Roman" w:cs="Times New Roman"/>
          <w:sz w:val="24"/>
          <w:szCs w:val="24"/>
          <w:lang w:eastAsia="es-CR"/>
        </w:rPr>
      </w:pPr>
      <w:r w:rsidRPr="00B560F5">
        <w:rPr>
          <w:rFonts w:ascii="Times New Roman" w:eastAsia="Times New Roman" w:hAnsi="Times New Roman" w:cs="Times New Roman"/>
          <w:sz w:val="24"/>
          <w:szCs w:val="24"/>
          <w:lang w:eastAsia="es-CR"/>
        </w:rPr>
        <w:t>Para la marca es vital continuar educando a las jóvenes venezolanas sobre la importancia que tiene una adecuada rutina de cuidado facial, además de contar con productos innovadores, cuyas fórmulas estén especialmente diseñadas para atacar necesidades específicas como control de grasa y prevención de granitos y espinillas, dice Guzmán.</w:t>
      </w:r>
    </w:p>
    <w:p w:rsidR="00B560F5" w:rsidRPr="00B560F5" w:rsidRDefault="00B560F5" w:rsidP="00B560F5">
      <w:pPr>
        <w:spacing w:before="100" w:beforeAutospacing="1" w:after="100" w:afterAutospacing="1" w:line="240" w:lineRule="auto"/>
        <w:jc w:val="both"/>
        <w:rPr>
          <w:rFonts w:ascii="Times New Roman" w:eastAsia="Times New Roman" w:hAnsi="Times New Roman" w:cs="Times New Roman"/>
          <w:sz w:val="24"/>
          <w:szCs w:val="24"/>
          <w:lang w:eastAsia="es-CR"/>
        </w:rPr>
      </w:pPr>
      <w:r w:rsidRPr="00B560F5">
        <w:rPr>
          <w:rFonts w:ascii="Times New Roman" w:eastAsia="Times New Roman" w:hAnsi="Times New Roman" w:cs="Times New Roman"/>
          <w:sz w:val="24"/>
          <w:szCs w:val="24"/>
          <w:lang w:eastAsia="es-CR"/>
        </w:rPr>
        <w:t xml:space="preserve">“Llevamos años dedicándonos a la investigación de este target y a la comprensión de sus necesidades, tanto en lo funcional, para poder ofrecerles productos de alta tecnología que realmente satisfagan sus necesidades, como en lo emocional, de manera de poder comprender sus gustos, aspiraciones, deseos, y lograr así una conexión poderosa con este grupo objetivo tan cambiante y exigente”,explica la ejecutiva. Para los años venideros, la representante de Clean &amp; Clear señala que ven a la marca afianzada como la aliada de las consumidoras para consentirse y lucir bellas, a pesar de que haya crisis o no. De este modo, </w:t>
      </w:r>
      <w:r w:rsidRPr="00B560F5">
        <w:rPr>
          <w:rFonts w:ascii="Times New Roman" w:eastAsia="Times New Roman" w:hAnsi="Times New Roman" w:cs="Times New Roman"/>
          <w:sz w:val="24"/>
          <w:szCs w:val="24"/>
          <w:lang w:eastAsia="es-CR"/>
        </w:rPr>
        <w:lastRenderedPageBreak/>
        <w:t>la marca apuesta a ser esa amiga fiel que no abandonará a la adolescente y la ayudará a lucir una piel siempre bella.</w:t>
      </w:r>
    </w:p>
    <w:p w:rsidR="00B560F5" w:rsidRPr="00B560F5" w:rsidRDefault="00B560F5" w:rsidP="00B560F5">
      <w:pPr>
        <w:spacing w:before="100" w:beforeAutospacing="1" w:after="100" w:afterAutospacing="1" w:line="240" w:lineRule="auto"/>
        <w:rPr>
          <w:rFonts w:ascii="Times New Roman" w:eastAsia="Times New Roman" w:hAnsi="Times New Roman" w:cs="Times New Roman"/>
          <w:sz w:val="24"/>
          <w:szCs w:val="24"/>
          <w:lang w:eastAsia="es-CR"/>
        </w:rPr>
      </w:pPr>
      <w:r w:rsidRPr="00B560F5">
        <w:rPr>
          <w:rFonts w:ascii="Times New Roman" w:eastAsia="Times New Roman" w:hAnsi="Times New Roman" w:cs="Times New Roman"/>
          <w:sz w:val="24"/>
          <w:szCs w:val="24"/>
          <w:lang w:eastAsia="es-CR"/>
        </w:rPr>
        <w:t> </w:t>
      </w:r>
    </w:p>
    <w:p w:rsidR="00E8710E" w:rsidRDefault="00F82B58">
      <w:hyperlink r:id="rId7" w:history="1">
        <w:r w:rsidR="00B560F5" w:rsidRPr="00944DC5">
          <w:rPr>
            <w:rStyle w:val="Hyperlink"/>
          </w:rPr>
          <w:t>http://www3.producto.com.ve/articulo.php?art=366&amp;edi=32</w:t>
        </w:r>
      </w:hyperlink>
    </w:p>
    <w:p w:rsidR="00B560F5" w:rsidRDefault="00B560F5"/>
    <w:sectPr w:rsidR="00B560F5"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15BC"/>
    <w:multiLevelType w:val="multilevel"/>
    <w:tmpl w:val="F612C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4AB53A9"/>
    <w:multiLevelType w:val="multilevel"/>
    <w:tmpl w:val="A094B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4F3EB2"/>
    <w:multiLevelType w:val="multilevel"/>
    <w:tmpl w:val="FDFEA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55D0ECE"/>
    <w:multiLevelType w:val="multilevel"/>
    <w:tmpl w:val="2C3E9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1A358BF"/>
    <w:multiLevelType w:val="hybridMultilevel"/>
    <w:tmpl w:val="8A22C8E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560F5"/>
    <w:rsid w:val="000961FE"/>
    <w:rsid w:val="0019576A"/>
    <w:rsid w:val="003B739D"/>
    <w:rsid w:val="008D0729"/>
    <w:rsid w:val="009D7293"/>
    <w:rsid w:val="00A67EC0"/>
    <w:rsid w:val="00B560F5"/>
    <w:rsid w:val="00F82B5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paragraph" w:styleId="Heading4">
    <w:name w:val="heading 4"/>
    <w:basedOn w:val="Normal"/>
    <w:link w:val="Heading4Char"/>
    <w:uiPriority w:val="9"/>
    <w:qFormat/>
    <w:rsid w:val="00B560F5"/>
    <w:pPr>
      <w:spacing w:before="100" w:beforeAutospacing="1" w:after="100" w:afterAutospacing="1" w:line="240" w:lineRule="auto"/>
      <w:outlineLvl w:val="3"/>
    </w:pPr>
    <w:rPr>
      <w:rFonts w:ascii="Times New Roman" w:eastAsia="Times New Roman" w:hAnsi="Times New Roman" w:cs="Times New Roman"/>
      <w:b/>
      <w:bCs/>
      <w:sz w:val="24"/>
      <w:szCs w:val="24"/>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560F5"/>
    <w:rPr>
      <w:rFonts w:ascii="Times New Roman" w:eastAsia="Times New Roman" w:hAnsi="Times New Roman" w:cs="Times New Roman"/>
      <w:b/>
      <w:bCs/>
      <w:sz w:val="24"/>
      <w:szCs w:val="24"/>
      <w:lang w:eastAsia="es-CR"/>
    </w:rPr>
  </w:style>
  <w:style w:type="paragraph" w:styleId="NormalWeb">
    <w:name w:val="Normal (Web)"/>
    <w:basedOn w:val="Normal"/>
    <w:uiPriority w:val="99"/>
    <w:semiHidden/>
    <w:unhideWhenUsed/>
    <w:rsid w:val="00B560F5"/>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Emphasis">
    <w:name w:val="Emphasis"/>
    <w:basedOn w:val="DefaultParagraphFont"/>
    <w:uiPriority w:val="20"/>
    <w:qFormat/>
    <w:rsid w:val="00B560F5"/>
    <w:rPr>
      <w:i/>
      <w:iCs/>
    </w:rPr>
  </w:style>
  <w:style w:type="character" w:styleId="Strong">
    <w:name w:val="Strong"/>
    <w:basedOn w:val="DefaultParagraphFont"/>
    <w:uiPriority w:val="22"/>
    <w:qFormat/>
    <w:rsid w:val="00B560F5"/>
    <w:rPr>
      <w:b/>
      <w:bCs/>
    </w:rPr>
  </w:style>
  <w:style w:type="paragraph" w:styleId="BalloonText">
    <w:name w:val="Balloon Text"/>
    <w:basedOn w:val="Normal"/>
    <w:link w:val="BalloonTextChar"/>
    <w:uiPriority w:val="99"/>
    <w:semiHidden/>
    <w:unhideWhenUsed/>
    <w:rsid w:val="00B56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0F5"/>
    <w:rPr>
      <w:rFonts w:ascii="Tahoma" w:hAnsi="Tahoma" w:cs="Tahoma"/>
      <w:sz w:val="16"/>
      <w:szCs w:val="16"/>
    </w:rPr>
  </w:style>
  <w:style w:type="character" w:styleId="Hyperlink">
    <w:name w:val="Hyperlink"/>
    <w:basedOn w:val="DefaultParagraphFont"/>
    <w:uiPriority w:val="99"/>
    <w:unhideWhenUsed/>
    <w:rsid w:val="00B560F5"/>
    <w:rPr>
      <w:color w:val="0000FF" w:themeColor="hyperlink"/>
      <w:u w:val="single"/>
    </w:rPr>
  </w:style>
  <w:style w:type="paragraph" w:styleId="ListParagraph">
    <w:name w:val="List Paragraph"/>
    <w:basedOn w:val="Normal"/>
    <w:uiPriority w:val="34"/>
    <w:qFormat/>
    <w:rsid w:val="00F82B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720123">
      <w:bodyDiv w:val="1"/>
      <w:marLeft w:val="0"/>
      <w:marRight w:val="0"/>
      <w:marTop w:val="0"/>
      <w:marBottom w:val="0"/>
      <w:divBdr>
        <w:top w:val="none" w:sz="0" w:space="0" w:color="auto"/>
        <w:left w:val="none" w:sz="0" w:space="0" w:color="auto"/>
        <w:bottom w:val="none" w:sz="0" w:space="0" w:color="auto"/>
        <w:right w:val="none" w:sz="0" w:space="0" w:color="auto"/>
      </w:divBdr>
    </w:div>
    <w:div w:id="1435246190">
      <w:bodyDiv w:val="1"/>
      <w:marLeft w:val="0"/>
      <w:marRight w:val="0"/>
      <w:marTop w:val="0"/>
      <w:marBottom w:val="0"/>
      <w:divBdr>
        <w:top w:val="none" w:sz="0" w:space="0" w:color="auto"/>
        <w:left w:val="none" w:sz="0" w:space="0" w:color="auto"/>
        <w:bottom w:val="none" w:sz="0" w:space="0" w:color="auto"/>
        <w:right w:val="none" w:sz="0" w:space="0" w:color="auto"/>
      </w:divBdr>
      <w:divsChild>
        <w:div w:id="2087342624">
          <w:marLeft w:val="0"/>
          <w:marRight w:val="0"/>
          <w:marTop w:val="0"/>
          <w:marBottom w:val="0"/>
          <w:divBdr>
            <w:top w:val="none" w:sz="0" w:space="0" w:color="auto"/>
            <w:left w:val="none" w:sz="0" w:space="0" w:color="auto"/>
            <w:bottom w:val="none" w:sz="0" w:space="0" w:color="auto"/>
            <w:right w:val="none" w:sz="0" w:space="0" w:color="auto"/>
          </w:divBdr>
        </w:div>
        <w:div w:id="1940094575">
          <w:marLeft w:val="0"/>
          <w:marRight w:val="0"/>
          <w:marTop w:val="0"/>
          <w:marBottom w:val="0"/>
          <w:divBdr>
            <w:top w:val="none" w:sz="0" w:space="0" w:color="auto"/>
            <w:left w:val="none" w:sz="0" w:space="0" w:color="auto"/>
            <w:bottom w:val="none" w:sz="0" w:space="0" w:color="auto"/>
            <w:right w:val="none" w:sz="0" w:space="0" w:color="auto"/>
          </w:divBdr>
          <w:divsChild>
            <w:div w:id="696851570">
              <w:marLeft w:val="0"/>
              <w:marRight w:val="0"/>
              <w:marTop w:val="0"/>
              <w:marBottom w:val="0"/>
              <w:divBdr>
                <w:top w:val="none" w:sz="0" w:space="0" w:color="auto"/>
                <w:left w:val="none" w:sz="0" w:space="0" w:color="auto"/>
                <w:bottom w:val="none" w:sz="0" w:space="0" w:color="auto"/>
                <w:right w:val="none" w:sz="0" w:space="0" w:color="auto"/>
              </w:divBdr>
              <w:divsChild>
                <w:div w:id="1495485077">
                  <w:marLeft w:val="0"/>
                  <w:marRight w:val="0"/>
                  <w:marTop w:val="0"/>
                  <w:marBottom w:val="0"/>
                  <w:divBdr>
                    <w:top w:val="none" w:sz="0" w:space="0" w:color="auto"/>
                    <w:left w:val="none" w:sz="0" w:space="0" w:color="auto"/>
                    <w:bottom w:val="none" w:sz="0" w:space="0" w:color="auto"/>
                    <w:right w:val="none" w:sz="0" w:space="0" w:color="auto"/>
                  </w:divBdr>
                </w:div>
                <w:div w:id="1288899149">
                  <w:marLeft w:val="0"/>
                  <w:marRight w:val="0"/>
                  <w:marTop w:val="0"/>
                  <w:marBottom w:val="0"/>
                  <w:divBdr>
                    <w:top w:val="none" w:sz="0" w:space="0" w:color="auto"/>
                    <w:left w:val="none" w:sz="0" w:space="0" w:color="auto"/>
                    <w:bottom w:val="none" w:sz="0" w:space="0" w:color="auto"/>
                    <w:right w:val="none" w:sz="0" w:space="0" w:color="auto"/>
                  </w:divBdr>
                </w:div>
              </w:divsChild>
            </w:div>
            <w:div w:id="751119421">
              <w:marLeft w:val="0"/>
              <w:marRight w:val="0"/>
              <w:marTop w:val="0"/>
              <w:marBottom w:val="0"/>
              <w:divBdr>
                <w:top w:val="none" w:sz="0" w:space="0" w:color="auto"/>
                <w:left w:val="none" w:sz="0" w:space="0" w:color="auto"/>
                <w:bottom w:val="none" w:sz="0" w:space="0" w:color="auto"/>
                <w:right w:val="none" w:sz="0" w:space="0" w:color="auto"/>
              </w:divBdr>
              <w:divsChild>
                <w:div w:id="1212499428">
                  <w:marLeft w:val="0"/>
                  <w:marRight w:val="0"/>
                  <w:marTop w:val="0"/>
                  <w:marBottom w:val="0"/>
                  <w:divBdr>
                    <w:top w:val="none" w:sz="0" w:space="0" w:color="auto"/>
                    <w:left w:val="none" w:sz="0" w:space="0" w:color="auto"/>
                    <w:bottom w:val="none" w:sz="0" w:space="0" w:color="auto"/>
                    <w:right w:val="none" w:sz="0" w:space="0" w:color="auto"/>
                  </w:divBdr>
                </w:div>
                <w:div w:id="1482775609">
                  <w:marLeft w:val="0"/>
                  <w:marRight w:val="0"/>
                  <w:marTop w:val="0"/>
                  <w:marBottom w:val="0"/>
                  <w:divBdr>
                    <w:top w:val="none" w:sz="0" w:space="0" w:color="auto"/>
                    <w:left w:val="none" w:sz="0" w:space="0" w:color="auto"/>
                    <w:bottom w:val="none" w:sz="0" w:space="0" w:color="auto"/>
                    <w:right w:val="none" w:sz="0" w:space="0" w:color="auto"/>
                  </w:divBdr>
                </w:div>
              </w:divsChild>
            </w:div>
            <w:div w:id="1146505441">
              <w:marLeft w:val="0"/>
              <w:marRight w:val="0"/>
              <w:marTop w:val="0"/>
              <w:marBottom w:val="0"/>
              <w:divBdr>
                <w:top w:val="none" w:sz="0" w:space="0" w:color="auto"/>
                <w:left w:val="none" w:sz="0" w:space="0" w:color="auto"/>
                <w:bottom w:val="none" w:sz="0" w:space="0" w:color="auto"/>
                <w:right w:val="none" w:sz="0" w:space="0" w:color="auto"/>
              </w:divBdr>
              <w:divsChild>
                <w:div w:id="1091469291">
                  <w:marLeft w:val="0"/>
                  <w:marRight w:val="0"/>
                  <w:marTop w:val="0"/>
                  <w:marBottom w:val="0"/>
                  <w:divBdr>
                    <w:top w:val="none" w:sz="0" w:space="0" w:color="auto"/>
                    <w:left w:val="none" w:sz="0" w:space="0" w:color="auto"/>
                    <w:bottom w:val="none" w:sz="0" w:space="0" w:color="auto"/>
                    <w:right w:val="none" w:sz="0" w:space="0" w:color="auto"/>
                  </w:divBdr>
                </w:div>
                <w:div w:id="25313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08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3.producto.com.ve/articulo.php?art=366&amp;edi=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635</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2015-08-27T18:32:00Z</cp:lastPrinted>
  <dcterms:created xsi:type="dcterms:W3CDTF">2013-09-16T02:29:00Z</dcterms:created>
  <dcterms:modified xsi:type="dcterms:W3CDTF">2016-10-26T02:35:00Z</dcterms:modified>
</cp:coreProperties>
</file>